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57E0D" w:rsidRPr="00F274F5" w14:paraId="32545196" w14:textId="77777777" w:rsidTr="000F5F58">
        <w:tc>
          <w:tcPr>
            <w:tcW w:w="12950" w:type="dxa"/>
            <w:gridSpan w:val="3"/>
            <w:shd w:val="clear" w:color="auto" w:fill="E9F0F6" w:themeFill="accent1" w:themeFillTint="33"/>
            <w:vAlign w:val="center"/>
          </w:tcPr>
          <w:p w14:paraId="36B1B6F1" w14:textId="77777777" w:rsidR="00557E0D" w:rsidRPr="00F274F5" w:rsidRDefault="00557E0D" w:rsidP="00557E0D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0C63031F" w14:textId="77777777" w:rsidR="00A4307F" w:rsidRDefault="00557E0D" w:rsidP="00557E0D">
            <w:pPr>
              <w:jc w:val="center"/>
              <w:rPr>
                <w:b/>
                <w:bCs/>
                <w:sz w:val="48"/>
                <w:szCs w:val="48"/>
              </w:rPr>
            </w:pPr>
            <w:r w:rsidRPr="00557E0D">
              <w:rPr>
                <w:b/>
                <w:bCs/>
                <w:sz w:val="48"/>
                <w:szCs w:val="48"/>
              </w:rPr>
              <w:t xml:space="preserve">North Star Goal: </w:t>
            </w:r>
          </w:p>
          <w:p w14:paraId="33950EC9" w14:textId="5694252D" w:rsidR="00557E0D" w:rsidRPr="00557E0D" w:rsidRDefault="00557E0D" w:rsidP="00557E0D">
            <w:pPr>
              <w:jc w:val="center"/>
              <w:rPr>
                <w:b/>
                <w:bCs/>
                <w:sz w:val="48"/>
                <w:szCs w:val="48"/>
              </w:rPr>
            </w:pPr>
            <w:r w:rsidRPr="00557E0D">
              <w:rPr>
                <w:b/>
                <w:bCs/>
                <w:sz w:val="48"/>
                <w:szCs w:val="48"/>
              </w:rPr>
              <w:t>Access to fertility preservation for everyone who needs it</w:t>
            </w:r>
          </w:p>
          <w:p w14:paraId="13334E6C" w14:textId="77777777" w:rsidR="00557E0D" w:rsidRPr="00F274F5" w:rsidRDefault="00557E0D" w:rsidP="00557E0D">
            <w:pPr>
              <w:jc w:val="center"/>
              <w:rPr>
                <w:sz w:val="48"/>
                <w:szCs w:val="48"/>
              </w:rPr>
            </w:pPr>
          </w:p>
        </w:tc>
      </w:tr>
      <w:tr w:rsidR="00557E0D" w:rsidRPr="00F274F5" w14:paraId="343F23CB" w14:textId="77777777" w:rsidTr="00A4307F">
        <w:tc>
          <w:tcPr>
            <w:tcW w:w="4316" w:type="dxa"/>
            <w:shd w:val="clear" w:color="auto" w:fill="D4E1ED" w:themeFill="accent1" w:themeFillTint="66"/>
          </w:tcPr>
          <w:p w14:paraId="58E593F5" w14:textId="77777777" w:rsidR="00557E0D" w:rsidRPr="00557E0D" w:rsidRDefault="00557E0D" w:rsidP="00557E0D">
            <w:pPr>
              <w:jc w:val="center"/>
              <w:rPr>
                <w:b/>
                <w:bCs/>
                <w:sz w:val="48"/>
                <w:szCs w:val="48"/>
              </w:rPr>
            </w:pPr>
            <w:r w:rsidRPr="00557E0D">
              <w:rPr>
                <w:b/>
                <w:bCs/>
                <w:sz w:val="48"/>
                <w:szCs w:val="48"/>
              </w:rPr>
              <w:t>Policy</w:t>
            </w:r>
          </w:p>
          <w:p w14:paraId="7A6A00FB" w14:textId="44D068E4" w:rsidR="00557E0D" w:rsidRPr="00F274F5" w:rsidRDefault="00557E0D" w:rsidP="00F274F5">
            <w:pPr>
              <w:pStyle w:val="ListParagraph"/>
              <w:numPr>
                <w:ilvl w:val="0"/>
                <w:numId w:val="6"/>
              </w:numPr>
              <w:rPr>
                <w:sz w:val="48"/>
                <w:szCs w:val="48"/>
              </w:rPr>
            </w:pPr>
            <w:r w:rsidRPr="00F274F5">
              <w:rPr>
                <w:sz w:val="48"/>
                <w:szCs w:val="48"/>
              </w:rPr>
              <w:t>Policy Platform</w:t>
            </w:r>
          </w:p>
          <w:p w14:paraId="4FB49B5D" w14:textId="77777777" w:rsidR="00557E0D" w:rsidRPr="00F274F5" w:rsidRDefault="00557E0D" w:rsidP="00F274F5">
            <w:pPr>
              <w:pStyle w:val="ListParagraph"/>
              <w:numPr>
                <w:ilvl w:val="0"/>
                <w:numId w:val="6"/>
              </w:numPr>
              <w:rPr>
                <w:sz w:val="48"/>
                <w:szCs w:val="48"/>
              </w:rPr>
            </w:pPr>
            <w:r w:rsidRPr="00F274F5">
              <w:rPr>
                <w:sz w:val="48"/>
                <w:szCs w:val="48"/>
              </w:rPr>
              <w:t>Position Papers</w:t>
            </w:r>
          </w:p>
          <w:p w14:paraId="67CAC4DA" w14:textId="77777777" w:rsidR="00557E0D" w:rsidRPr="00F274F5" w:rsidRDefault="00557E0D" w:rsidP="00557E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317" w:type="dxa"/>
            <w:shd w:val="clear" w:color="auto" w:fill="D4E1ED" w:themeFill="accent1" w:themeFillTint="66"/>
          </w:tcPr>
          <w:p w14:paraId="68D9281E" w14:textId="77777777" w:rsidR="00557E0D" w:rsidRPr="00557E0D" w:rsidRDefault="00557E0D" w:rsidP="00557E0D">
            <w:pPr>
              <w:jc w:val="center"/>
              <w:rPr>
                <w:b/>
                <w:bCs/>
                <w:sz w:val="48"/>
                <w:szCs w:val="48"/>
              </w:rPr>
            </w:pPr>
            <w:r w:rsidRPr="00557E0D">
              <w:rPr>
                <w:b/>
                <w:bCs/>
                <w:sz w:val="48"/>
                <w:szCs w:val="48"/>
              </w:rPr>
              <w:t>Advocacy</w:t>
            </w:r>
          </w:p>
          <w:p w14:paraId="0157EC64" w14:textId="7192F56C" w:rsidR="00557E0D" w:rsidRPr="00F274F5" w:rsidRDefault="00557E0D" w:rsidP="00F274F5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F274F5">
              <w:rPr>
                <w:sz w:val="48"/>
                <w:szCs w:val="48"/>
              </w:rPr>
              <w:t>Federal coverage</w:t>
            </w:r>
          </w:p>
          <w:p w14:paraId="25146E5A" w14:textId="77777777" w:rsidR="00557E0D" w:rsidRPr="00F274F5" w:rsidRDefault="00557E0D" w:rsidP="00F274F5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F274F5">
              <w:rPr>
                <w:sz w:val="48"/>
                <w:szCs w:val="48"/>
              </w:rPr>
              <w:t>State coverage</w:t>
            </w:r>
          </w:p>
          <w:p w14:paraId="68EEC578" w14:textId="7D126A8F" w:rsidR="00557E0D" w:rsidRPr="00D650F6" w:rsidRDefault="00F274F5" w:rsidP="00D650F6">
            <w:pPr>
              <w:pStyle w:val="ListParagraph"/>
              <w:numPr>
                <w:ilvl w:val="0"/>
                <w:numId w:val="7"/>
              </w:numPr>
              <w:rPr>
                <w:sz w:val="48"/>
                <w:szCs w:val="48"/>
              </w:rPr>
            </w:pPr>
            <w:r w:rsidRPr="00F274F5">
              <w:rPr>
                <w:sz w:val="48"/>
                <w:szCs w:val="48"/>
              </w:rPr>
              <w:t>Ambassadors Program</w:t>
            </w:r>
          </w:p>
        </w:tc>
        <w:tc>
          <w:tcPr>
            <w:tcW w:w="4317" w:type="dxa"/>
            <w:shd w:val="clear" w:color="auto" w:fill="D4E1ED" w:themeFill="accent1" w:themeFillTint="66"/>
          </w:tcPr>
          <w:p w14:paraId="2F9AC784" w14:textId="078AAA92" w:rsidR="00557E0D" w:rsidRPr="00557E0D" w:rsidRDefault="000831CF" w:rsidP="00557E0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Resources</w:t>
            </w:r>
          </w:p>
          <w:p w14:paraId="5FE4CEBF" w14:textId="6DBE5CCE" w:rsidR="00557E0D" w:rsidRPr="00F274F5" w:rsidRDefault="00557E0D" w:rsidP="00F274F5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F274F5">
              <w:rPr>
                <w:sz w:val="48"/>
                <w:szCs w:val="48"/>
              </w:rPr>
              <w:t>Fertility Scout</w:t>
            </w:r>
          </w:p>
          <w:p w14:paraId="67DC4D47" w14:textId="25D635C8" w:rsidR="00557E0D" w:rsidRDefault="00557E0D" w:rsidP="00F274F5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 w:rsidRPr="00F274F5">
              <w:rPr>
                <w:sz w:val="48"/>
                <w:szCs w:val="48"/>
              </w:rPr>
              <w:t xml:space="preserve">Patient </w:t>
            </w:r>
            <w:r w:rsidR="00CF0CAF">
              <w:rPr>
                <w:sz w:val="48"/>
                <w:szCs w:val="48"/>
              </w:rPr>
              <w:t>information</w:t>
            </w:r>
          </w:p>
          <w:p w14:paraId="2B1A8A7A" w14:textId="18393EEA" w:rsidR="00557E0D" w:rsidRPr="00D650F6" w:rsidRDefault="00CF0CAF" w:rsidP="00D650F6">
            <w:pPr>
              <w:pStyle w:val="ListParagraph"/>
              <w:numPr>
                <w:ilvl w:val="0"/>
                <w:numId w:val="8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Provider tools</w:t>
            </w:r>
          </w:p>
        </w:tc>
      </w:tr>
      <w:tr w:rsidR="00557E0D" w:rsidRPr="00F274F5" w14:paraId="7E9EE3A2" w14:textId="77777777" w:rsidTr="000F5F58">
        <w:tc>
          <w:tcPr>
            <w:tcW w:w="12950" w:type="dxa"/>
            <w:gridSpan w:val="3"/>
            <w:shd w:val="clear" w:color="auto" w:fill="BED3E4" w:themeFill="accent1" w:themeFillTint="99"/>
            <w:vAlign w:val="center"/>
          </w:tcPr>
          <w:p w14:paraId="51AD40E1" w14:textId="3EB4DBC2" w:rsidR="00557E0D" w:rsidRPr="00F274F5" w:rsidRDefault="00557E0D" w:rsidP="00557E0D">
            <w:pPr>
              <w:jc w:val="center"/>
              <w:rPr>
                <w:b/>
                <w:bCs/>
                <w:sz w:val="48"/>
                <w:szCs w:val="48"/>
              </w:rPr>
            </w:pPr>
            <w:r w:rsidRPr="00F274F5">
              <w:rPr>
                <w:b/>
                <w:bCs/>
                <w:sz w:val="48"/>
                <w:szCs w:val="48"/>
              </w:rPr>
              <w:t>Operations</w:t>
            </w:r>
          </w:p>
        </w:tc>
      </w:tr>
      <w:tr w:rsidR="00557E0D" w:rsidRPr="00F274F5" w14:paraId="6E811E58" w14:textId="77777777" w:rsidTr="000F5F58">
        <w:tc>
          <w:tcPr>
            <w:tcW w:w="12950" w:type="dxa"/>
            <w:gridSpan w:val="3"/>
            <w:shd w:val="clear" w:color="auto" w:fill="BED3E4" w:themeFill="accent1" w:themeFillTint="99"/>
            <w:vAlign w:val="center"/>
          </w:tcPr>
          <w:p w14:paraId="2AD9543B" w14:textId="5BF97E56" w:rsidR="00557E0D" w:rsidRPr="00F274F5" w:rsidRDefault="00557E0D" w:rsidP="00557E0D">
            <w:pPr>
              <w:jc w:val="center"/>
              <w:rPr>
                <w:b/>
                <w:bCs/>
                <w:sz w:val="48"/>
                <w:szCs w:val="48"/>
              </w:rPr>
            </w:pPr>
            <w:r w:rsidRPr="00F274F5">
              <w:rPr>
                <w:b/>
                <w:bCs/>
                <w:sz w:val="48"/>
                <w:szCs w:val="48"/>
              </w:rPr>
              <w:t>Development</w:t>
            </w:r>
          </w:p>
        </w:tc>
      </w:tr>
      <w:tr w:rsidR="00557E0D" w:rsidRPr="00F274F5" w14:paraId="43BE87EF" w14:textId="77777777" w:rsidTr="000F5F58">
        <w:tc>
          <w:tcPr>
            <w:tcW w:w="12950" w:type="dxa"/>
            <w:gridSpan w:val="3"/>
            <w:shd w:val="clear" w:color="auto" w:fill="BED3E4" w:themeFill="accent1" w:themeFillTint="99"/>
            <w:vAlign w:val="center"/>
          </w:tcPr>
          <w:p w14:paraId="2FCC17EC" w14:textId="1A442F1F" w:rsidR="00557E0D" w:rsidRPr="00F274F5" w:rsidRDefault="00557E0D" w:rsidP="00557E0D">
            <w:pPr>
              <w:jc w:val="center"/>
              <w:rPr>
                <w:b/>
                <w:bCs/>
                <w:sz w:val="48"/>
                <w:szCs w:val="48"/>
              </w:rPr>
            </w:pPr>
            <w:r w:rsidRPr="00F274F5">
              <w:rPr>
                <w:b/>
                <w:bCs/>
                <w:sz w:val="48"/>
                <w:szCs w:val="48"/>
              </w:rPr>
              <w:t>Marketing &amp; Communications</w:t>
            </w:r>
          </w:p>
        </w:tc>
      </w:tr>
      <w:tr w:rsidR="00757D9C" w:rsidRPr="00F274F5" w14:paraId="1B010152" w14:textId="77777777" w:rsidTr="000F5F58">
        <w:tc>
          <w:tcPr>
            <w:tcW w:w="12950" w:type="dxa"/>
            <w:gridSpan w:val="3"/>
            <w:shd w:val="clear" w:color="auto" w:fill="BED3E4" w:themeFill="accent1" w:themeFillTint="99"/>
            <w:vAlign w:val="center"/>
          </w:tcPr>
          <w:p w14:paraId="114B90DC" w14:textId="767C8FEE" w:rsidR="00757D9C" w:rsidRPr="00F274F5" w:rsidRDefault="00614F24" w:rsidP="00557E0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G</w:t>
            </w:r>
            <w:r w:rsidR="00757D9C">
              <w:rPr>
                <w:b/>
                <w:bCs/>
                <w:sz w:val="48"/>
                <w:szCs w:val="48"/>
              </w:rPr>
              <w:t>overnance</w:t>
            </w:r>
          </w:p>
        </w:tc>
      </w:tr>
    </w:tbl>
    <w:p w14:paraId="08FE297C" w14:textId="77777777" w:rsidR="00B02290" w:rsidRPr="00F274F5" w:rsidRDefault="00B02290" w:rsidP="00614F24">
      <w:pPr>
        <w:rPr>
          <w:sz w:val="48"/>
          <w:szCs w:val="48"/>
        </w:rPr>
      </w:pPr>
    </w:p>
    <w:sectPr w:rsidR="00B02290" w:rsidRPr="00F274F5" w:rsidSect="00557E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03D"/>
    <w:multiLevelType w:val="hybridMultilevel"/>
    <w:tmpl w:val="38080528"/>
    <w:lvl w:ilvl="0" w:tplc="12349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202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9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8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E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AA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08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C1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C2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E42E86"/>
    <w:multiLevelType w:val="hybridMultilevel"/>
    <w:tmpl w:val="0F4C2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F18FD"/>
    <w:multiLevelType w:val="hybridMultilevel"/>
    <w:tmpl w:val="A0820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256E"/>
    <w:multiLevelType w:val="hybridMultilevel"/>
    <w:tmpl w:val="62DABC9C"/>
    <w:lvl w:ilvl="0" w:tplc="43EA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A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A2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2F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C5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66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EA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A7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2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9A6FA6"/>
    <w:multiLevelType w:val="hybridMultilevel"/>
    <w:tmpl w:val="22D22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EA4787"/>
    <w:multiLevelType w:val="hybridMultilevel"/>
    <w:tmpl w:val="9F4E19DA"/>
    <w:lvl w:ilvl="0" w:tplc="4872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4D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EC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E1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89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6E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2E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04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776F20"/>
    <w:multiLevelType w:val="hybridMultilevel"/>
    <w:tmpl w:val="F6C232D0"/>
    <w:lvl w:ilvl="0" w:tplc="C2AE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001EC">
      <w:numFmt w:val="none"/>
      <w:lvlText w:val=""/>
      <w:lvlJc w:val="left"/>
      <w:pPr>
        <w:tabs>
          <w:tab w:val="num" w:pos="360"/>
        </w:tabs>
      </w:pPr>
    </w:lvl>
    <w:lvl w:ilvl="2" w:tplc="F16E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EC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81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2E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E4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E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43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EC33D0"/>
    <w:multiLevelType w:val="hybridMultilevel"/>
    <w:tmpl w:val="E7EAC03E"/>
    <w:lvl w:ilvl="0" w:tplc="B72EE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C9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A6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6F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C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E0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0B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67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C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19841682">
    <w:abstractNumId w:val="7"/>
  </w:num>
  <w:num w:numId="2" w16cid:durableId="603849329">
    <w:abstractNumId w:val="6"/>
  </w:num>
  <w:num w:numId="3" w16cid:durableId="1485318073">
    <w:abstractNumId w:val="3"/>
  </w:num>
  <w:num w:numId="4" w16cid:durableId="797450553">
    <w:abstractNumId w:val="5"/>
  </w:num>
  <w:num w:numId="5" w16cid:durableId="282426303">
    <w:abstractNumId w:val="0"/>
  </w:num>
  <w:num w:numId="6" w16cid:durableId="1328245364">
    <w:abstractNumId w:val="2"/>
  </w:num>
  <w:num w:numId="7" w16cid:durableId="126438329">
    <w:abstractNumId w:val="4"/>
  </w:num>
  <w:num w:numId="8" w16cid:durableId="5035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0D"/>
    <w:rsid w:val="00077447"/>
    <w:rsid w:val="000831CF"/>
    <w:rsid w:val="000A1D20"/>
    <w:rsid w:val="000B4596"/>
    <w:rsid w:val="000F5F58"/>
    <w:rsid w:val="00197BF4"/>
    <w:rsid w:val="003D12EC"/>
    <w:rsid w:val="00520A48"/>
    <w:rsid w:val="00557E0D"/>
    <w:rsid w:val="005F58F2"/>
    <w:rsid w:val="00614F24"/>
    <w:rsid w:val="00757D9C"/>
    <w:rsid w:val="00843A79"/>
    <w:rsid w:val="009E4889"/>
    <w:rsid w:val="00A26FB7"/>
    <w:rsid w:val="00A4307F"/>
    <w:rsid w:val="00A444FB"/>
    <w:rsid w:val="00A66D65"/>
    <w:rsid w:val="00AE2E9B"/>
    <w:rsid w:val="00B02290"/>
    <w:rsid w:val="00B32D33"/>
    <w:rsid w:val="00C500AA"/>
    <w:rsid w:val="00CF0CAF"/>
    <w:rsid w:val="00D650F6"/>
    <w:rsid w:val="00F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9768"/>
  <w15:chartTrackingRefBased/>
  <w15:docId w15:val="{6921313B-E13D-2A45-96DE-471965C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Lofye</dc:creator>
  <cp:keywords/>
  <dc:description/>
  <cp:lastModifiedBy>Joyce Reinecke</cp:lastModifiedBy>
  <cp:revision>3</cp:revision>
  <cp:lastPrinted>2022-09-03T17:29:00Z</cp:lastPrinted>
  <dcterms:created xsi:type="dcterms:W3CDTF">2022-11-29T21:44:00Z</dcterms:created>
  <dcterms:modified xsi:type="dcterms:W3CDTF">2022-12-06T06:01:00Z</dcterms:modified>
</cp:coreProperties>
</file>